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CE" w:rsidRDefault="005729CE" w:rsidP="005729CE"/>
    <w:p w:rsidR="005729CE" w:rsidRDefault="005729CE" w:rsidP="005729CE"/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7986"/>
        <w:gridCol w:w="1404"/>
      </w:tblGrid>
      <w:tr w:rsidR="005729CE" w:rsidRPr="00E4120D" w:rsidTr="00C50830">
        <w:trPr>
          <w:trHeight w:val="146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CE" w:rsidRPr="00E4120D" w:rsidRDefault="005729CE" w:rsidP="00C50830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9646D4" wp14:editId="3F27F195">
                  <wp:extent cx="590550" cy="695325"/>
                  <wp:effectExtent l="0" t="0" r="0" b="9525"/>
                  <wp:docPr id="1" name="Immagine 1" descr="Repubblica Italiana Logo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 Italiana Logo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CE" w:rsidRPr="00E4120D" w:rsidRDefault="005729CE" w:rsidP="00C50830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A6BAE4D" wp14:editId="100AC3A0">
                  <wp:extent cx="4924425" cy="942975"/>
                  <wp:effectExtent l="0" t="0" r="9525" b="9525"/>
                  <wp:docPr id="4" name="Immagine 4" descr="STRISCIONE GERAC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RISCIONE GERAC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CE" w:rsidRPr="00E4120D" w:rsidRDefault="005729CE" w:rsidP="00C50830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FF8A26" wp14:editId="7163900B">
                  <wp:extent cx="695325" cy="809625"/>
                  <wp:effectExtent l="0" t="0" r="0" b="0"/>
                  <wp:docPr id="3" name="Immagine 3" descr="LOGO USR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SR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9CE" w:rsidRPr="00FE4EE6" w:rsidTr="00C50830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CE" w:rsidRPr="00E4120D" w:rsidRDefault="005729CE" w:rsidP="00C50830">
            <w:pPr>
              <w:jc w:val="center"/>
              <w:rPr>
                <w:szCs w:val="24"/>
                <w:lang w:val="de-DE"/>
              </w:rPr>
            </w:pPr>
            <w:r w:rsidRPr="00E4120D">
              <w:rPr>
                <w:szCs w:val="24"/>
              </w:rPr>
              <w:t>Piazza San Rocco - 89022 CITTANOVA</w:t>
            </w:r>
            <w:r w:rsidRPr="00E4120D">
              <w:rPr>
                <w:szCs w:val="24"/>
                <w:lang w:val="de-DE"/>
              </w:rPr>
              <w:t>(</w:t>
            </w:r>
            <w:proofErr w:type="gramStart"/>
            <w:r w:rsidRPr="00E4120D">
              <w:rPr>
                <w:szCs w:val="24"/>
                <w:lang w:val="de-DE"/>
              </w:rPr>
              <w:t xml:space="preserve">RC)   </w:t>
            </w:r>
            <w:proofErr w:type="gramEnd"/>
            <w:r w:rsidRPr="00E4120D">
              <w:rPr>
                <w:szCs w:val="24"/>
                <w:lang w:val="de-DE"/>
              </w:rPr>
              <w:t>Tel. 0966-439113 Fax 0966-439116</w:t>
            </w:r>
          </w:p>
          <w:p w:rsidR="005729CE" w:rsidRPr="00FE4EE6" w:rsidRDefault="005729CE" w:rsidP="00C50830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E4120D">
              <w:rPr>
                <w:szCs w:val="24"/>
                <w:lang w:val="en-GB"/>
              </w:rPr>
              <w:t xml:space="preserve">Cod. </w:t>
            </w:r>
            <w:proofErr w:type="spellStart"/>
            <w:r w:rsidRPr="00E4120D">
              <w:rPr>
                <w:szCs w:val="24"/>
                <w:lang w:val="en-GB"/>
              </w:rPr>
              <w:t>Fisc</w:t>
            </w:r>
            <w:proofErr w:type="spellEnd"/>
            <w:r w:rsidRPr="00E4120D">
              <w:rPr>
                <w:szCs w:val="24"/>
                <w:lang w:val="en-GB"/>
              </w:rPr>
              <w:t>. 82001760808</w:t>
            </w:r>
            <w:r>
              <w:rPr>
                <w:szCs w:val="24"/>
                <w:lang w:val="en-GB"/>
              </w:rPr>
              <w:t xml:space="preserve">   </w:t>
            </w:r>
            <w:hyperlink r:id="rId7" w:history="1">
              <w:r w:rsidRPr="000B05C0">
                <w:rPr>
                  <w:rStyle w:val="Collegamentoipertestuale"/>
                  <w:sz w:val="24"/>
                  <w:szCs w:val="24"/>
                  <w:lang w:val="en-GB"/>
                </w:rPr>
                <w:t>rcis02300n@istruzione.it</w:t>
              </w:r>
            </w:hyperlink>
            <w:r>
              <w:t xml:space="preserve">    </w:t>
            </w:r>
            <w:r w:rsidRPr="00E4120D">
              <w:rPr>
                <w:szCs w:val="24"/>
                <w:lang w:val="en-GB"/>
              </w:rPr>
              <w:t xml:space="preserve">Cod. </w:t>
            </w:r>
            <w:proofErr w:type="spellStart"/>
            <w:r w:rsidRPr="00E4120D">
              <w:rPr>
                <w:szCs w:val="24"/>
                <w:lang w:val="en-GB"/>
              </w:rPr>
              <w:t>Mec</w:t>
            </w:r>
            <w:proofErr w:type="spellEnd"/>
            <w:r w:rsidRPr="00E4120D">
              <w:rPr>
                <w:szCs w:val="24"/>
                <w:lang w:val="en-GB"/>
              </w:rPr>
              <w:t xml:space="preserve">. </w:t>
            </w:r>
            <w:r w:rsidRPr="00FE4EE6">
              <w:rPr>
                <w:szCs w:val="24"/>
                <w:lang w:val="en-US"/>
              </w:rPr>
              <w:t>RCIS02300N</w:t>
            </w:r>
          </w:p>
        </w:tc>
      </w:tr>
    </w:tbl>
    <w:p w:rsidR="005729CE" w:rsidRDefault="005729CE" w:rsidP="005729CE"/>
    <w:p w:rsidR="005729CE" w:rsidRDefault="005729CE" w:rsidP="005729CE"/>
    <w:p w:rsidR="005729CE" w:rsidRDefault="005729CE" w:rsidP="005729CE">
      <w:r>
        <w:t xml:space="preserve">                                                                                                                               Ai Docenti e agli alunni</w:t>
      </w:r>
    </w:p>
    <w:p w:rsidR="005729CE" w:rsidRDefault="005729CE" w:rsidP="005729CE">
      <w:r>
        <w:t xml:space="preserve">                                                                                                                                  dell’IIS “V. Gerace”</w:t>
      </w:r>
    </w:p>
    <w:p w:rsidR="005729CE" w:rsidRDefault="005729CE" w:rsidP="005729CE">
      <w:r>
        <w:t xml:space="preserve">                                                                                                                                      CITTANOVA</w:t>
      </w:r>
    </w:p>
    <w:p w:rsidR="005729CE" w:rsidRDefault="005729CE" w:rsidP="005729CE"/>
    <w:p w:rsidR="0090269A" w:rsidRDefault="005729CE" w:rsidP="005729CE">
      <w:r>
        <w:t xml:space="preserve">OGGETTO: </w:t>
      </w:r>
      <w:r>
        <w:t>Giorno del Ricordo - 10 febbraio 2021</w:t>
      </w:r>
    </w:p>
    <w:p w:rsidR="0090269A" w:rsidRDefault="0090269A" w:rsidP="005729CE"/>
    <w:p w:rsidR="005729CE" w:rsidRDefault="0090269A" w:rsidP="005729CE">
      <w:bookmarkStart w:id="0" w:name="_GoBack"/>
      <w:bookmarkEnd w:id="0"/>
      <w:r>
        <w:t xml:space="preserve"> Comunicazione del Dirigente</w:t>
      </w:r>
    </w:p>
    <w:p w:rsidR="005729CE" w:rsidRDefault="005729CE" w:rsidP="0090269A">
      <w:pPr>
        <w:jc w:val="both"/>
      </w:pPr>
      <w:r>
        <w:t>Con la legge n. 92 del 30 marzo 2004, il Parlamento italiano ha ufficialmente riconosciuto il 10 febbraio quale "Giorno del Ricordo", con l'obiettivo di conservare e rinnovare la memoria della tragedia degli italiani e di tutte le vittime delle foibe, dell'esodo dalle loro terre degli istriani, fiumani e dalmati nel secondo dopoguerra e della più complessa vicenda del confine orientale.</w:t>
      </w:r>
    </w:p>
    <w:p w:rsidR="005729CE" w:rsidRDefault="005729CE" w:rsidP="0090269A">
      <w:pPr>
        <w:jc w:val="both"/>
      </w:pPr>
      <w:r>
        <w:t>Anche quest’anno il nostro Istituto intende commemorare e ricordare questa immane trag</w:t>
      </w:r>
      <w:r w:rsidR="0090269A">
        <w:t>edia nella giornata di mercoledì</w:t>
      </w:r>
      <w:r>
        <w:t xml:space="preserve"> 10 febbraio 2021, nel segno del rinnovamento della memoria storica, per sottolin</w:t>
      </w:r>
      <w:r w:rsidR="0090269A">
        <w:t>e</w:t>
      </w:r>
      <w:r>
        <w:t xml:space="preserve">are i valori fondamentali della pace, </w:t>
      </w:r>
      <w:r>
        <w:t xml:space="preserve">della </w:t>
      </w:r>
      <w:r>
        <w:t>giustizia e</w:t>
      </w:r>
      <w:r>
        <w:t xml:space="preserve"> </w:t>
      </w:r>
      <w:r>
        <w:t>d</w:t>
      </w:r>
      <w:r>
        <w:t>ell’</w:t>
      </w:r>
      <w:r>
        <w:t>accoglienza.</w:t>
      </w:r>
    </w:p>
    <w:p w:rsidR="00A83CC6" w:rsidRDefault="005729CE" w:rsidP="0090269A">
      <w:pPr>
        <w:jc w:val="both"/>
      </w:pPr>
      <w:r>
        <w:t>Gli alunni sono invitati ad approfondire, con ricerche personali, i tragici eventi che costrinsero centinaia di migliaia di italiani, abitanti dell’Istri</w:t>
      </w:r>
      <w:r>
        <w:t xml:space="preserve">a, di Fiume e della Dalmazia, a </w:t>
      </w:r>
      <w:r>
        <w:t>lasciare le loro case, spezzando s</w:t>
      </w:r>
      <w:r w:rsidR="001008BB">
        <w:t>ecoli di storia e di tradizioni;</w:t>
      </w:r>
      <w:r>
        <w:t xml:space="preserve"> cittadini inermi che furono uccisi ne</w:t>
      </w:r>
      <w:r w:rsidR="001008BB">
        <w:t>lle Foibe, le voragini naturali</w:t>
      </w:r>
      <w:r>
        <w:t xml:space="preserve"> presenti nell'altopiano del Carso, o nei campi di</w:t>
      </w:r>
      <w:r w:rsidR="000F58C2">
        <w:t xml:space="preserve"> concentramento t</w:t>
      </w:r>
      <w:r>
        <w:t>itini.</w:t>
      </w:r>
    </w:p>
    <w:p w:rsidR="000F58C2" w:rsidRDefault="000F58C2" w:rsidP="005729CE"/>
    <w:p w:rsidR="0090269A" w:rsidRDefault="000F58C2" w:rsidP="000F58C2">
      <w:pPr>
        <w:ind w:right="413"/>
      </w:pPr>
      <w:r>
        <w:t xml:space="preserve">Cittanova, 10 /02/2021                                                                                        </w:t>
      </w:r>
    </w:p>
    <w:p w:rsidR="000F58C2" w:rsidRPr="00624281" w:rsidRDefault="0090269A" w:rsidP="000F58C2">
      <w:pPr>
        <w:ind w:right="413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0F58C2">
        <w:t xml:space="preserve">  </w:t>
      </w:r>
      <w:r w:rsidR="000F58C2" w:rsidRPr="00624281">
        <w:rPr>
          <w:b/>
          <w:sz w:val="24"/>
          <w:szCs w:val="24"/>
        </w:rPr>
        <w:t>Il Dirigente Scolastico</w:t>
      </w:r>
    </w:p>
    <w:p w:rsidR="000F58C2" w:rsidRDefault="000F58C2" w:rsidP="000F58C2">
      <w:pPr>
        <w:ind w:right="554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624281">
        <w:rPr>
          <w:i/>
          <w:sz w:val="24"/>
          <w:szCs w:val="24"/>
        </w:rPr>
        <w:t>Dott.ssa Maria Antonella Timpano</w:t>
      </w:r>
    </w:p>
    <w:p w:rsidR="000F58C2" w:rsidRPr="000F58C2" w:rsidRDefault="000F58C2" w:rsidP="000F58C2">
      <w:pPr>
        <w:pStyle w:val="Sottotitolo"/>
        <w:ind w:left="60"/>
        <w:jc w:val="right"/>
        <w:rPr>
          <w:bCs/>
        </w:rPr>
      </w:pPr>
      <w:r w:rsidRPr="000F58C2">
        <w:t xml:space="preserve">                                           </w:t>
      </w:r>
      <w:r w:rsidRPr="000F58C2">
        <w:rPr>
          <w:bCs/>
        </w:rPr>
        <w:t>Firma autografa sostituita a mezzo stampa</w:t>
      </w:r>
    </w:p>
    <w:p w:rsidR="000F58C2" w:rsidRPr="000F58C2" w:rsidRDefault="000F58C2" w:rsidP="000F58C2">
      <w:pPr>
        <w:rPr>
          <w:sz w:val="24"/>
          <w:szCs w:val="24"/>
        </w:rPr>
      </w:pPr>
      <w:r w:rsidRPr="000F58C2">
        <w:rPr>
          <w:bCs/>
        </w:rPr>
        <w:t xml:space="preserve">                                                                                                       </w:t>
      </w:r>
      <w:r w:rsidRPr="000F58C2">
        <w:rPr>
          <w:bCs/>
        </w:rPr>
        <w:t xml:space="preserve">                   </w:t>
      </w:r>
      <w:r w:rsidRPr="000F58C2">
        <w:rPr>
          <w:bCs/>
        </w:rPr>
        <w:t xml:space="preserve"> Ex art.3, c.2, D. </w:t>
      </w:r>
      <w:proofErr w:type="spellStart"/>
      <w:r w:rsidRPr="000F58C2">
        <w:rPr>
          <w:bCs/>
        </w:rPr>
        <w:t>Lgs</w:t>
      </w:r>
      <w:proofErr w:type="spellEnd"/>
      <w:r w:rsidRPr="000F58C2">
        <w:rPr>
          <w:bCs/>
        </w:rPr>
        <w:t xml:space="preserve"> n. 39/1993</w:t>
      </w:r>
    </w:p>
    <w:p w:rsidR="000F58C2" w:rsidRPr="000F58C2" w:rsidRDefault="000F58C2" w:rsidP="000F58C2">
      <w:pPr>
        <w:ind w:right="554"/>
        <w:rPr>
          <w:sz w:val="24"/>
          <w:szCs w:val="24"/>
        </w:rPr>
      </w:pPr>
    </w:p>
    <w:p w:rsidR="000F58C2" w:rsidRDefault="000F58C2" w:rsidP="005729CE"/>
    <w:p w:rsidR="000F58C2" w:rsidRDefault="000F58C2" w:rsidP="005729CE"/>
    <w:sectPr w:rsidR="000F58C2" w:rsidSect="005729CE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1A"/>
    <w:rsid w:val="000F58C2"/>
    <w:rsid w:val="001008BB"/>
    <w:rsid w:val="005729CE"/>
    <w:rsid w:val="0090269A"/>
    <w:rsid w:val="00A83CC6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80B6"/>
  <w15:chartTrackingRefBased/>
  <w15:docId w15:val="{971D2267-491F-4CE7-92A7-3885F63C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729CE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0F58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F58C2"/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cis02300n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2021-02-10T09:03:00Z</dcterms:created>
  <dcterms:modified xsi:type="dcterms:W3CDTF">2021-02-10T09:03:00Z</dcterms:modified>
</cp:coreProperties>
</file>